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646"/>
        <w:gridCol w:w="673"/>
        <w:gridCol w:w="903"/>
        <w:gridCol w:w="902"/>
        <w:gridCol w:w="115"/>
        <w:gridCol w:w="903"/>
        <w:gridCol w:w="902"/>
      </w:tblGrid>
      <w:tr w:rsidR="001A01D4" w:rsidTr="00681B39">
        <w:trPr>
          <w:trHeight w:hRule="exact" w:val="2127"/>
        </w:trPr>
        <w:tc>
          <w:tcPr>
            <w:tcW w:w="10717" w:type="dxa"/>
            <w:gridSpan w:val="8"/>
            <w:shd w:val="clear" w:color="auto" w:fill="auto"/>
          </w:tcPr>
          <w:p w:rsidR="00681B39" w:rsidRDefault="00681B39" w:rsidP="00681B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Сведения о количестве получателей социальных услуг и предоставленных им социальных услугах за период с 01.07.2024 г. по  30.09.2024 г. </w:t>
            </w:r>
          </w:p>
          <w:p w:rsidR="00681B39" w:rsidRDefault="00681B39" w:rsidP="00681B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по ГБССУ СО ГПВИ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Суровикинский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ПНИ"</w:t>
            </w:r>
          </w:p>
          <w:p w:rsidR="00681B39" w:rsidRDefault="00681B39" w:rsidP="00681B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  <w:p w:rsidR="001A01D4" w:rsidRDefault="00681B39" w:rsidP="00681B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B72D5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Государственная услуга:  924 Предоставление социальных услуг в полустационарной форме социального обслуживания в условиях сопровождаемого проживания</w:t>
            </w:r>
          </w:p>
        </w:tc>
      </w:tr>
      <w:tr w:rsidR="001A01D4" w:rsidTr="00681B39">
        <w:trPr>
          <w:trHeight w:hRule="exact" w:val="114"/>
        </w:trPr>
        <w:tc>
          <w:tcPr>
            <w:tcW w:w="10717" w:type="dxa"/>
            <w:gridSpan w:val="8"/>
            <w:tcBorders>
              <w:bottom w:val="single" w:sz="5" w:space="0" w:color="000000"/>
            </w:tcBorders>
          </w:tcPr>
          <w:p w:rsidR="001A01D4" w:rsidRDefault="001A01D4"/>
        </w:tc>
      </w:tr>
      <w:tr w:rsidR="001A01D4" w:rsidTr="00681B39">
        <w:trPr>
          <w:trHeight w:hRule="exact" w:val="147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 показателя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с</w:t>
            </w:r>
          </w:p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01.07.2024 г. по</w:t>
            </w:r>
          </w:p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30.09.2024 г.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нарастающим итогом с начала года по 30.09.2024 г.</w:t>
            </w:r>
          </w:p>
        </w:tc>
      </w:tr>
      <w:tr w:rsidR="001A01D4" w:rsidTr="00681B39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1A01D4" w:rsidTr="00681B39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получателях социальных услуг учреждения</w:t>
            </w:r>
          </w:p>
        </w:tc>
      </w:tr>
      <w:tr w:rsidR="001A01D4" w:rsidTr="00681B3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обслуженных получателей социальных услуг, в том числе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</w:tr>
      <w:tr w:rsidR="001A01D4" w:rsidTr="00681B39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</w:tr>
      <w:tr w:rsidR="001A01D4" w:rsidTr="00681B3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срочных социальных услуг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</w:tr>
      <w:tr w:rsidR="001A01D4" w:rsidTr="00681B39">
        <w:trPr>
          <w:trHeight w:hRule="exact" w:val="6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находящихся на обслуживании на конец отчетного периода, в том числе по категориям: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</w:tr>
      <w:tr w:rsidR="001A01D4" w:rsidTr="00681B3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граждане пожилого возраста, не имеющие инвалидность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</w:tr>
      <w:tr w:rsidR="001A01D4" w:rsidTr="00681B39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инвалиды, в том числе: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</w:tr>
      <w:tr w:rsidR="001A01D4" w:rsidTr="00681B3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 инвалидов, имеющих ИПР (ИПРА)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 w:rsidP="00681B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">
              <w:r w:rsidR="00681B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 w:rsidP="00681B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">
              <w:r w:rsidR="00681B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</w:tr>
      <w:tr w:rsidR="001A01D4" w:rsidTr="00681B39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реализованных ИПР (ИПРА) у 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 w:rsidP="00681B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">
              <w:r w:rsidR="00681B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 w:rsidP="00681B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">
              <w:r w:rsidR="00681B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  <w:bookmarkStart w:id="0" w:name="_GoBack"/>
              <w:bookmarkEnd w:id="0"/>
            </w:hyperlink>
          </w:p>
        </w:tc>
      </w:tr>
      <w:tr w:rsidR="001A01D4" w:rsidTr="00681B39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количестве получателей социальных услуг и предоставленных им социальных услугах</w:t>
            </w:r>
          </w:p>
        </w:tc>
      </w:tr>
      <w:tr w:rsidR="001A01D4" w:rsidTr="00681B39">
        <w:trPr>
          <w:trHeight w:hRule="exact" w:val="259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1A01D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</w:tr>
      <w:tr w:rsidR="001A01D4" w:rsidTr="00681B39">
        <w:trPr>
          <w:trHeight w:hRule="exact" w:val="8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Общее количество предоставленных социальных услуг в  рамках Порядка предоставления социальных услуг, всего:</w:t>
            </w:r>
          </w:p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том числе по видам услуг: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6294,00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17477,00  </w:t>
            </w:r>
          </w:p>
        </w:tc>
      </w:tr>
      <w:tr w:rsidR="001A01D4" w:rsidTr="00681B3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3680,00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10256,00   </w:t>
            </w:r>
          </w:p>
        </w:tc>
      </w:tr>
      <w:tr w:rsidR="001A01D4" w:rsidTr="00681B39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1840,00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5128,00   </w:t>
            </w:r>
          </w:p>
        </w:tc>
      </w:tr>
      <w:tr w:rsidR="001A01D4" w:rsidTr="00681B3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129,00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305,00   </w:t>
            </w:r>
          </w:p>
        </w:tc>
      </w:tr>
      <w:tr w:rsidR="001A01D4" w:rsidTr="00681B39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251,00   </w:t>
            </w:r>
          </w:p>
        </w:tc>
      </w:tr>
      <w:tr w:rsidR="001A01D4" w:rsidTr="00681B3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1A01D4" w:rsidTr="00681B39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21,00   </w:t>
            </w:r>
          </w:p>
        </w:tc>
      </w:tr>
      <w:tr w:rsidR="001A01D4" w:rsidTr="00681B3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540,00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1516,00   </w:t>
            </w:r>
          </w:p>
        </w:tc>
      </w:tr>
      <w:tr w:rsidR="001A01D4" w:rsidTr="00681B3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2.1.8.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1A01D4" w:rsidTr="00681B39">
        <w:trPr>
          <w:trHeight w:hRule="exact" w:val="57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2.2.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предоставленных социальных услуг в соответствии с  Порядком предоставления социальных услуг по  каждой социальной услуге:</w:t>
            </w:r>
          </w:p>
        </w:tc>
      </w:tr>
      <w:tr w:rsidR="001A01D4" w:rsidTr="00681B3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3680,00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10256,00   </w:t>
            </w:r>
          </w:p>
        </w:tc>
      </w:tr>
      <w:tr w:rsidR="001A01D4" w:rsidTr="00681B3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920,00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2564,00</w:t>
              </w:r>
            </w:hyperlink>
          </w:p>
        </w:tc>
      </w:tr>
      <w:tr w:rsidR="001A01D4" w:rsidTr="00681B3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Помощь в приготовлении пищи: содействие в приготовлении пищи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920,00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2564,00</w:t>
              </w:r>
            </w:hyperlink>
          </w:p>
        </w:tc>
      </w:tr>
      <w:tr w:rsidR="001A01D4" w:rsidTr="00681B39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в пользование мебели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920,00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2564,00</w:t>
              </w:r>
            </w:hyperlink>
          </w:p>
        </w:tc>
      </w:tr>
      <w:tr w:rsidR="001A01D4" w:rsidTr="00681B3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920,00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2564,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00</w:t>
              </w:r>
            </w:hyperlink>
          </w:p>
        </w:tc>
      </w:tr>
      <w:tr w:rsidR="001A01D4" w:rsidTr="00681B39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1840,00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5128,00   </w:t>
            </w:r>
          </w:p>
        </w:tc>
      </w:tr>
      <w:tr w:rsidR="001A01D4" w:rsidTr="00681B39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контроль за приемом лекарств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920,00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2564,00</w:t>
              </w:r>
            </w:hyperlink>
          </w:p>
        </w:tc>
      </w:tr>
      <w:tr w:rsidR="001A01D4" w:rsidTr="00681B3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мероприятий: оздоровительная гимнастика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920,00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2564,00</w:t>
              </w:r>
            </w:hyperlink>
          </w:p>
        </w:tc>
      </w:tr>
      <w:tr w:rsidR="001A01D4" w:rsidTr="00681B3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129,00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305,00   </w:t>
            </w:r>
          </w:p>
        </w:tc>
      </w:tr>
      <w:tr w:rsidR="001A01D4" w:rsidTr="00681B3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групповая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121,00</w:t>
              </w:r>
            </w:hyperlink>
          </w:p>
        </w:tc>
      </w:tr>
      <w:tr w:rsidR="001A01D4" w:rsidTr="00681B39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Социально-психологическое консультирование, в том числе по вопросам внутрисемейных отношений: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74,00</w:t>
              </w:r>
            </w:hyperlink>
          </w:p>
        </w:tc>
      </w:tr>
      <w:tr w:rsidR="001A01D4" w:rsidTr="00681B3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психологической диагностики и обследования личности: групповая диагностика с использованием бланков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48,00</w:t>
              </w:r>
            </w:hyperlink>
          </w:p>
        </w:tc>
      </w:tr>
      <w:tr w:rsidR="001A01D4" w:rsidTr="00681B3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Социально-психологическое консультирование, в том числе по вопросам внутрисемейных отношений: групповое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38,00</w:t>
              </w:r>
            </w:hyperlink>
          </w:p>
        </w:tc>
      </w:tr>
      <w:tr w:rsidR="001A01D4" w:rsidTr="00681B39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13,00</w:t>
              </w:r>
            </w:hyperlink>
          </w:p>
        </w:tc>
      </w:tr>
      <w:tr w:rsidR="001A01D4" w:rsidTr="00681B3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психологической диагностики и обследования личности: индивидуальная диагностика с использованием бланков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11,00</w:t>
              </w:r>
            </w:hyperlink>
          </w:p>
        </w:tc>
      </w:tr>
      <w:tr w:rsidR="001A01D4" w:rsidTr="00681B39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251,00   </w:t>
            </w:r>
          </w:p>
        </w:tc>
      </w:tr>
      <w:tr w:rsidR="001A01D4" w:rsidTr="00681B39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групповое коррекционное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125,00</w:t>
              </w:r>
            </w:hyperlink>
          </w:p>
        </w:tc>
      </w:tr>
      <w:tr w:rsidR="001A01D4" w:rsidTr="00681B3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1,00</w:t>
              </w:r>
            </w:hyperlink>
          </w:p>
        </w:tc>
      </w:tr>
      <w:tr w:rsidR="001A01D4" w:rsidTr="00681B3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индивидуальное коррекционное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125,00</w:t>
              </w:r>
            </w:hyperlink>
          </w:p>
        </w:tc>
      </w:tr>
      <w:tr w:rsidR="001A01D4" w:rsidTr="00681B3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1A01D4" w:rsidTr="00681B39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21,00   </w:t>
            </w:r>
          </w:p>
        </w:tc>
      </w:tr>
      <w:tr w:rsidR="001A01D4" w:rsidTr="00681B3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Консультирование по социально-правовым вопросам: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21,00</w:t>
              </w:r>
            </w:hyperlink>
          </w:p>
        </w:tc>
      </w:tr>
      <w:tr w:rsidR="001A01D4" w:rsidTr="00681B3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540,00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1516,00   </w:t>
            </w:r>
          </w:p>
        </w:tc>
      </w:tr>
      <w:tr w:rsidR="001A01D4" w:rsidTr="00681B3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Обучение навыкам самообслуживания, поведения в быту и общественных местах: групповое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300,00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839,00</w:t>
              </w:r>
            </w:hyperlink>
          </w:p>
        </w:tc>
      </w:tr>
      <w:tr w:rsidR="001A01D4" w:rsidTr="00681B39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1A01D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Обучение навыкам самообслуживания, поведения в быту и общественных местах: индивидуальное занятие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677,00</w:t>
              </w:r>
            </w:hyperlink>
          </w:p>
        </w:tc>
      </w:tr>
      <w:tr w:rsidR="001A01D4" w:rsidTr="00681B39">
        <w:trPr>
          <w:trHeight w:hRule="exact" w:val="459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2.2.8.</w:t>
            </w:r>
          </w:p>
        </w:tc>
        <w:tc>
          <w:tcPr>
            <w:tcW w:w="6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1A01D4" w:rsidRDefault="00514D3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01D4" w:rsidRDefault="00514D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681B39" w:rsidTr="00681B39">
        <w:trPr>
          <w:trHeight w:hRule="exact" w:val="3795"/>
        </w:trPr>
        <w:tc>
          <w:tcPr>
            <w:tcW w:w="1071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B39" w:rsidRDefault="00681B39" w:rsidP="00681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директора:                                                                                           В.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Жерновенков</w:t>
            </w:r>
            <w:proofErr w:type="spellEnd"/>
          </w:p>
          <w:p w:rsidR="00681B39" w:rsidRDefault="00681B39" w:rsidP="00681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81B39" w:rsidRDefault="00681B39" w:rsidP="00681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681B39" w:rsidRDefault="00681B39" w:rsidP="00681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</w:t>
            </w:r>
          </w:p>
          <w:p w:rsidR="00681B39" w:rsidRDefault="00681B39" w:rsidP="00681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681B39" w:rsidRDefault="00681B39" w:rsidP="00681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681B39" w:rsidRPr="00E66630" w:rsidRDefault="00681B39" w:rsidP="00681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Исполнител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ь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:   Е.А. </w:t>
            </w:r>
            <w:proofErr w:type="spellStart"/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Озерковская</w:t>
            </w:r>
            <w:proofErr w:type="spellEnd"/>
          </w:p>
          <w:p w:rsidR="00681B39" w:rsidRPr="00E66630" w:rsidRDefault="00681B39" w:rsidP="00681B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Телефон: 8-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927-060-43-60</w:t>
            </w:r>
          </w:p>
          <w:p w:rsidR="00681B39" w:rsidRDefault="00681B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514D35" w:rsidRDefault="00514D35"/>
    <w:sectPr w:rsidR="00514D35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1A01D4"/>
    <w:rsid w:val="001A01D4"/>
    <w:rsid w:val="00514D35"/>
    <w:rsid w:val="0068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hyperlink" Target="&#1054;&#1090;&#1082;&#1088;&#1099;&#1090;&#1100;_&#1082;&#1072;&#1088;&#1090;&#1086;&#1090;&#1077;&#1082;&#1091;" TargetMode="External"/><Relationship Id="rId55" Type="http://schemas.openxmlformats.org/officeDocument/2006/relationships/hyperlink" Target="&#1054;&#1090;&#1082;&#1088;&#1099;&#1090;&#1100;_&#1082;&#1072;&#1088;&#1090;&#1086;&#1090;&#1077;&#1082;&#1091;" TargetMode="External"/><Relationship Id="rId63" Type="http://schemas.openxmlformats.org/officeDocument/2006/relationships/hyperlink" Target="&#1054;&#1090;&#1082;&#1088;&#1099;&#1090;&#1100;_&#1082;&#1072;&#1088;&#1090;&#1086;&#1090;&#1077;&#1082;&#1091;" TargetMode="External"/><Relationship Id="rId68" Type="http://schemas.openxmlformats.org/officeDocument/2006/relationships/hyperlink" Target="&#1054;&#1090;&#1082;&#1088;&#1099;&#1090;&#1100;_&#1082;&#1072;&#1088;&#1090;&#1086;&#1090;&#1077;&#1082;&#1091;" TargetMode="External"/><Relationship Id="rId76" Type="http://schemas.openxmlformats.org/officeDocument/2006/relationships/hyperlink" Target="&#1054;&#1090;&#1082;&#1088;&#1099;&#1090;&#1100;_&#1082;&#1072;&#1088;&#1090;&#1086;&#1090;&#1077;&#1082;&#1091;" TargetMode="External"/><Relationship Id="rId84" Type="http://schemas.openxmlformats.org/officeDocument/2006/relationships/hyperlink" Target="&#1054;&#1090;&#1082;&#1088;&#1099;&#1090;&#1100;_&#1082;&#1072;&#1088;&#1090;&#1086;&#1090;&#1077;&#1082;&#1091;" TargetMode="External"/><Relationship Id="rId89" Type="http://schemas.openxmlformats.org/officeDocument/2006/relationships/hyperlink" Target="&#1054;&#1090;&#1082;&#1088;&#1099;&#1090;&#1100;_&#1082;&#1072;&#1088;&#1090;&#1086;&#1090;&#1077;&#1082;&#1091;" TargetMode="Externa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71" Type="http://schemas.openxmlformats.org/officeDocument/2006/relationships/hyperlink" Target="&#1054;&#1090;&#1082;&#1088;&#1099;&#1090;&#1100;_&#1082;&#1072;&#1088;&#1090;&#1086;&#1090;&#1077;&#1082;&#1091;" TargetMode="External"/><Relationship Id="rId92" Type="http://schemas.openxmlformats.org/officeDocument/2006/relationships/hyperlink" Target="&#1054;&#1090;&#1082;&#1088;&#1099;&#1090;&#1100;_&#1082;&#1072;&#1088;&#1090;&#1086;&#1090;&#1077;&#1082;&#1091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53" Type="http://schemas.openxmlformats.org/officeDocument/2006/relationships/hyperlink" Target="&#1054;&#1090;&#1082;&#1088;&#1099;&#1090;&#1100;_&#1082;&#1072;&#1088;&#1090;&#1086;&#1090;&#1077;&#1082;&#1091;" TargetMode="External"/><Relationship Id="rId58" Type="http://schemas.openxmlformats.org/officeDocument/2006/relationships/hyperlink" Target="&#1054;&#1090;&#1082;&#1088;&#1099;&#1090;&#1100;_&#1082;&#1072;&#1088;&#1090;&#1086;&#1090;&#1077;&#1082;&#1091;" TargetMode="External"/><Relationship Id="rId66" Type="http://schemas.openxmlformats.org/officeDocument/2006/relationships/hyperlink" Target="&#1054;&#1090;&#1082;&#1088;&#1099;&#1090;&#1100;_&#1082;&#1072;&#1088;&#1090;&#1086;&#1090;&#1077;&#1082;&#1091;" TargetMode="External"/><Relationship Id="rId74" Type="http://schemas.openxmlformats.org/officeDocument/2006/relationships/hyperlink" Target="&#1054;&#1090;&#1082;&#1088;&#1099;&#1090;&#1100;_&#1082;&#1072;&#1088;&#1090;&#1086;&#1090;&#1077;&#1082;&#1091;" TargetMode="External"/><Relationship Id="rId79" Type="http://schemas.openxmlformats.org/officeDocument/2006/relationships/hyperlink" Target="&#1054;&#1090;&#1082;&#1088;&#1099;&#1090;&#1100;_&#1082;&#1072;&#1088;&#1090;&#1086;&#1090;&#1077;&#1082;&#1091;" TargetMode="External"/><Relationship Id="rId87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hyperlink" Target="&#1054;&#1090;&#1082;&#1088;&#1099;&#1090;&#1100;_&#1082;&#1072;&#1088;&#1090;&#1086;&#1090;&#1077;&#1082;&#1091;" TargetMode="External"/><Relationship Id="rId61" Type="http://schemas.openxmlformats.org/officeDocument/2006/relationships/hyperlink" Target="&#1054;&#1090;&#1082;&#1088;&#1099;&#1090;&#1100;_&#1082;&#1072;&#1088;&#1090;&#1086;&#1090;&#1077;&#1082;&#1091;" TargetMode="External"/><Relationship Id="rId82" Type="http://schemas.openxmlformats.org/officeDocument/2006/relationships/hyperlink" Target="&#1054;&#1090;&#1082;&#1088;&#1099;&#1090;&#1100;_&#1082;&#1072;&#1088;&#1090;&#1086;&#1090;&#1077;&#1082;&#1091;" TargetMode="External"/><Relationship Id="rId90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56" Type="http://schemas.openxmlformats.org/officeDocument/2006/relationships/hyperlink" Target="&#1054;&#1090;&#1082;&#1088;&#1099;&#1090;&#1100;_&#1082;&#1072;&#1088;&#1090;&#1086;&#1090;&#1077;&#1082;&#1091;" TargetMode="External"/><Relationship Id="rId64" Type="http://schemas.openxmlformats.org/officeDocument/2006/relationships/hyperlink" Target="&#1054;&#1090;&#1082;&#1088;&#1099;&#1090;&#1100;_&#1082;&#1072;&#1088;&#1090;&#1086;&#1090;&#1077;&#1082;&#1091;" TargetMode="External"/><Relationship Id="rId69" Type="http://schemas.openxmlformats.org/officeDocument/2006/relationships/hyperlink" Target="&#1054;&#1090;&#1082;&#1088;&#1099;&#1090;&#1100;_&#1082;&#1072;&#1088;&#1090;&#1086;&#1090;&#1077;&#1082;&#1091;" TargetMode="External"/><Relationship Id="rId77" Type="http://schemas.openxmlformats.org/officeDocument/2006/relationships/hyperlink" Target="&#1054;&#1090;&#1082;&#1088;&#1099;&#1090;&#1100;_&#1082;&#1072;&#1088;&#1090;&#1086;&#1090;&#1077;&#1082;&#1091;" TargetMode="External"/><Relationship Id="rId8" Type="http://schemas.openxmlformats.org/officeDocument/2006/relationships/hyperlink" Target="&#1054;&#1090;&#1082;&#1088;&#1099;&#1090;&#1100;_&#1082;&#1072;&#1088;&#1090;&#1086;&#1090;&#1077;&#1082;&#1091;" TargetMode="External"/><Relationship Id="rId51" Type="http://schemas.openxmlformats.org/officeDocument/2006/relationships/hyperlink" Target="&#1054;&#1090;&#1082;&#1088;&#1099;&#1090;&#1100;_&#1082;&#1072;&#1088;&#1090;&#1086;&#1090;&#1077;&#1082;&#1091;" TargetMode="External"/><Relationship Id="rId72" Type="http://schemas.openxmlformats.org/officeDocument/2006/relationships/hyperlink" Target="&#1054;&#1090;&#1082;&#1088;&#1099;&#1090;&#1100;_&#1082;&#1072;&#1088;&#1090;&#1086;&#1090;&#1077;&#1082;&#1091;" TargetMode="External"/><Relationship Id="rId80" Type="http://schemas.openxmlformats.org/officeDocument/2006/relationships/hyperlink" Target="&#1054;&#1090;&#1082;&#1088;&#1099;&#1090;&#1100;_&#1082;&#1072;&#1088;&#1090;&#1086;&#1090;&#1077;&#1082;&#1091;" TargetMode="External"/><Relationship Id="rId85" Type="http://schemas.openxmlformats.org/officeDocument/2006/relationships/hyperlink" Target="&#1054;&#1090;&#1082;&#1088;&#1099;&#1090;&#1100;_&#1082;&#1072;&#1088;&#1090;&#1086;&#1090;&#1077;&#1082;&#1091;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59" Type="http://schemas.openxmlformats.org/officeDocument/2006/relationships/hyperlink" Target="&#1054;&#1090;&#1082;&#1088;&#1099;&#1090;&#1100;_&#1082;&#1072;&#1088;&#1090;&#1086;&#1090;&#1077;&#1082;&#1091;" TargetMode="External"/><Relationship Id="rId67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54" Type="http://schemas.openxmlformats.org/officeDocument/2006/relationships/hyperlink" Target="&#1054;&#1090;&#1082;&#1088;&#1099;&#1090;&#1100;_&#1082;&#1072;&#1088;&#1090;&#1086;&#1090;&#1077;&#1082;&#1091;" TargetMode="External"/><Relationship Id="rId62" Type="http://schemas.openxmlformats.org/officeDocument/2006/relationships/hyperlink" Target="&#1054;&#1090;&#1082;&#1088;&#1099;&#1090;&#1100;_&#1082;&#1072;&#1088;&#1090;&#1086;&#1090;&#1077;&#1082;&#1091;" TargetMode="External"/><Relationship Id="rId70" Type="http://schemas.openxmlformats.org/officeDocument/2006/relationships/hyperlink" Target="&#1054;&#1090;&#1082;&#1088;&#1099;&#1090;&#1100;_&#1082;&#1072;&#1088;&#1090;&#1086;&#1090;&#1077;&#1082;&#1091;" TargetMode="External"/><Relationship Id="rId75" Type="http://schemas.openxmlformats.org/officeDocument/2006/relationships/hyperlink" Target="&#1054;&#1090;&#1082;&#1088;&#1099;&#1090;&#1100;_&#1082;&#1072;&#1088;&#1090;&#1086;&#1090;&#1077;&#1082;&#1091;" TargetMode="External"/><Relationship Id="rId83" Type="http://schemas.openxmlformats.org/officeDocument/2006/relationships/hyperlink" Target="&#1054;&#1090;&#1082;&#1088;&#1099;&#1090;&#1100;_&#1082;&#1072;&#1088;&#1090;&#1086;&#1090;&#1077;&#1082;&#1091;" TargetMode="External"/><Relationship Id="rId88" Type="http://schemas.openxmlformats.org/officeDocument/2006/relationships/hyperlink" Target="&#1054;&#1090;&#1082;&#1088;&#1099;&#1090;&#1100;_&#1082;&#1072;&#1088;&#1090;&#1086;&#1090;&#1077;&#1082;&#1091;" TargetMode="External"/><Relationship Id="rId91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hyperlink" Target="&#1054;&#1090;&#1082;&#1088;&#1099;&#1090;&#1100;_&#1082;&#1072;&#1088;&#1090;&#1086;&#1090;&#1077;&#1082;&#1091;" TargetMode="External"/><Relationship Id="rId57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52" Type="http://schemas.openxmlformats.org/officeDocument/2006/relationships/hyperlink" Target="&#1054;&#1090;&#1082;&#1088;&#1099;&#1090;&#1100;_&#1082;&#1072;&#1088;&#1090;&#1086;&#1090;&#1077;&#1082;&#1091;" TargetMode="External"/><Relationship Id="rId60" Type="http://schemas.openxmlformats.org/officeDocument/2006/relationships/hyperlink" Target="&#1054;&#1090;&#1082;&#1088;&#1099;&#1090;&#1100;_&#1082;&#1072;&#1088;&#1090;&#1086;&#1090;&#1077;&#1082;&#1091;" TargetMode="External"/><Relationship Id="rId65" Type="http://schemas.openxmlformats.org/officeDocument/2006/relationships/hyperlink" Target="&#1054;&#1090;&#1082;&#1088;&#1099;&#1090;&#1100;_&#1082;&#1072;&#1088;&#1090;&#1086;&#1090;&#1077;&#1082;&#1091;" TargetMode="External"/><Relationship Id="rId73" Type="http://schemas.openxmlformats.org/officeDocument/2006/relationships/hyperlink" Target="&#1054;&#1090;&#1082;&#1088;&#1099;&#1090;&#1100;_&#1082;&#1072;&#1088;&#1090;&#1086;&#1090;&#1077;&#1082;&#1091;" TargetMode="External"/><Relationship Id="rId78" Type="http://schemas.openxmlformats.org/officeDocument/2006/relationships/hyperlink" Target="&#1054;&#1090;&#1082;&#1088;&#1099;&#1090;&#1100;_&#1082;&#1072;&#1088;&#1090;&#1086;&#1090;&#1077;&#1082;&#1091;" TargetMode="External"/><Relationship Id="rId81" Type="http://schemas.openxmlformats.org/officeDocument/2006/relationships/hyperlink" Target="&#1054;&#1090;&#1082;&#1088;&#1099;&#1090;&#1100;_&#1082;&#1072;&#1088;&#1090;&#1086;&#1090;&#1077;&#1082;&#1091;" TargetMode="External"/><Relationship Id="rId86" Type="http://schemas.openxmlformats.org/officeDocument/2006/relationships/hyperlink" Target="&#1054;&#1090;&#1082;&#1088;&#1099;&#1090;&#1100;_&#1082;&#1072;&#1088;&#1090;&#1086;&#1090;&#1077;&#1082;&#1091;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1230</Words>
  <Characters>7012</Characters>
  <Application>Microsoft Office Word</Application>
  <DocSecurity>0</DocSecurity>
  <Lines>58</Lines>
  <Paragraphs>16</Paragraphs>
  <ScaleCrop>false</ScaleCrop>
  <Company>Stimulsoft Reports 2019.4.2 from 13 November 2019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Петрова Татьяна</cp:lastModifiedBy>
  <cp:revision>2</cp:revision>
  <dcterms:created xsi:type="dcterms:W3CDTF">2024-10-02T13:49:00Z</dcterms:created>
  <dcterms:modified xsi:type="dcterms:W3CDTF">2024-10-02T10:52:00Z</dcterms:modified>
</cp:coreProperties>
</file>